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CE5A58" w:rsidRDefault="0007528D" w:rsidP="00AB074E">
      <w:pPr>
        <w:spacing w:after="0" w:line="240" w:lineRule="auto"/>
        <w:jc w:val="right"/>
        <w:rPr>
          <w:rFonts w:cs="Calibri"/>
          <w:bCs/>
          <w:sz w:val="20"/>
          <w:szCs w:val="20"/>
        </w:rPr>
      </w:pPr>
      <w:r w:rsidRPr="00CE5A58">
        <w:rPr>
          <w:rFonts w:cs="Calibri"/>
          <w:bCs/>
          <w:sz w:val="20"/>
          <w:szCs w:val="20"/>
        </w:rPr>
        <w:t>Z</w:t>
      </w:r>
      <w:r w:rsidR="00AB074E" w:rsidRPr="00CE5A58">
        <w:rPr>
          <w:rFonts w:cs="Calibri"/>
          <w:bCs/>
          <w:sz w:val="20"/>
          <w:szCs w:val="20"/>
        </w:rPr>
        <w:t xml:space="preserve">ał. </w:t>
      </w:r>
      <w:r w:rsidR="005446A5" w:rsidRPr="00CE5A58">
        <w:rPr>
          <w:rFonts w:cs="Calibri"/>
          <w:bCs/>
          <w:sz w:val="20"/>
          <w:szCs w:val="20"/>
        </w:rPr>
        <w:t>n</w:t>
      </w:r>
      <w:r w:rsidR="00AB074E" w:rsidRPr="00CE5A58">
        <w:rPr>
          <w:rFonts w:cs="Calibri"/>
          <w:bCs/>
          <w:sz w:val="20"/>
          <w:szCs w:val="20"/>
        </w:rPr>
        <w:t xml:space="preserve">r </w:t>
      </w:r>
      <w:r w:rsidR="001224FA" w:rsidRPr="00CE5A58">
        <w:rPr>
          <w:rFonts w:cs="Calibri"/>
          <w:bCs/>
          <w:sz w:val="20"/>
          <w:szCs w:val="20"/>
        </w:rPr>
        <w:t>2</w:t>
      </w:r>
      <w:r w:rsidR="00AB074E" w:rsidRPr="00CE5A58">
        <w:rPr>
          <w:rFonts w:cs="Calibri"/>
          <w:bCs/>
          <w:sz w:val="20"/>
          <w:szCs w:val="20"/>
        </w:rPr>
        <w:t xml:space="preserve"> do</w:t>
      </w:r>
      <w:r w:rsidR="00A236FA" w:rsidRPr="00CE5A58">
        <w:rPr>
          <w:rFonts w:cs="Calibri"/>
          <w:bCs/>
          <w:sz w:val="20"/>
          <w:szCs w:val="20"/>
        </w:rPr>
        <w:t xml:space="preserve"> </w:t>
      </w:r>
      <w:r w:rsidR="00D429B8" w:rsidRPr="00CE5A58">
        <w:rPr>
          <w:rFonts w:cs="Calibri"/>
          <w:bCs/>
          <w:sz w:val="20"/>
          <w:szCs w:val="20"/>
        </w:rPr>
        <w:t>OWZ</w:t>
      </w:r>
    </w:p>
    <w:p w:rsidR="002100C5" w:rsidRDefault="00D429B8" w:rsidP="002100C5">
      <w:pPr>
        <w:spacing w:after="0" w:line="240" w:lineRule="auto"/>
      </w:pPr>
      <w:r w:rsidRPr="00CE5A58">
        <w:rPr>
          <w:rFonts w:cs="Calibri"/>
          <w:sz w:val="20"/>
          <w:szCs w:val="20"/>
        </w:rPr>
        <w:t xml:space="preserve"> </w:t>
      </w:r>
      <w:r w:rsidR="00CE5A58" w:rsidRPr="00CE5A58">
        <w:rPr>
          <w:rFonts w:cs="Calibri"/>
          <w:sz w:val="20"/>
          <w:szCs w:val="20"/>
        </w:rPr>
        <w:t>Znak spr. 2022/P/0</w:t>
      </w:r>
      <w:r w:rsidR="00F66524">
        <w:rPr>
          <w:rFonts w:cs="Calibri"/>
          <w:sz w:val="20"/>
          <w:szCs w:val="20"/>
        </w:rPr>
        <w:t>9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DD2739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  <w:r>
        <w:rPr>
          <w:rFonts w:eastAsia="Arial-BoldMT" w:cs="Arial-BoldMT"/>
          <w:i/>
          <w:noProof/>
          <w:color w:val="000000"/>
        </w:rPr>
        <w:drawing>
          <wp:inline distT="0" distB="0" distL="0" distR="0">
            <wp:extent cx="5715000" cy="628650"/>
            <wp:effectExtent l="19050" t="0" r="0" b="0"/>
            <wp:docPr id="1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 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856027" w:rsidRPr="00D429B8">
        <w:rPr>
          <w:rFonts w:ascii="Times New Roman" w:hAnsi="Times New Roman"/>
          <w:sz w:val="24"/>
          <w:szCs w:val="24"/>
        </w:rPr>
        <w:t xml:space="preserve"> 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Pełnienie </w:t>
      </w:r>
      <w:r w:rsidR="00D429B8">
        <w:rPr>
          <w:rFonts w:ascii="Times New Roman" w:hAnsi="Times New Roman"/>
          <w:b/>
          <w:sz w:val="24"/>
          <w:szCs w:val="24"/>
        </w:rPr>
        <w:t xml:space="preserve">funkcji Inżyniera Kontraktu dla zadania pn.; </w:t>
      </w:r>
      <w:r w:rsidR="00F66524">
        <w:rPr>
          <w:rFonts w:ascii="Times New Roman" w:hAnsi="Times New Roman"/>
          <w:b/>
          <w:sz w:val="24"/>
          <w:szCs w:val="24"/>
        </w:rPr>
        <w:t xml:space="preserve">Rewitalizacja budynku przy ul. 1-go Maja 1 (budynek Arsenału) - </w:t>
      </w:r>
      <w:r w:rsidR="00D429B8">
        <w:rPr>
          <w:rFonts w:ascii="Times New Roman" w:hAnsi="Times New Roman"/>
          <w:b/>
          <w:sz w:val="24"/>
          <w:szCs w:val="24"/>
        </w:rPr>
        <w:t xml:space="preserve"> </w:t>
      </w:r>
      <w:r w:rsidR="00F66524">
        <w:rPr>
          <w:rFonts w:ascii="Times New Roman" w:hAnsi="Times New Roman"/>
          <w:b/>
          <w:sz w:val="24"/>
          <w:szCs w:val="24"/>
        </w:rPr>
        <w:t>opracowanie dokumentacji projektowej oraz wykonanie rewitalizacji budynku mieszkalnego wraz z zagospodarowaniem podwórka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Pr="00D429B8">
        <w:rPr>
          <w:rFonts w:ascii="Times New Roman" w:hAnsi="Times New Roman"/>
          <w:sz w:val="24"/>
          <w:szCs w:val="24"/>
        </w:rPr>
        <w:t xml:space="preserve">prowadzonym przez </w:t>
      </w:r>
      <w:r w:rsidR="00601884" w:rsidRPr="00D429B8">
        <w:rPr>
          <w:rFonts w:ascii="Times New Roman" w:hAnsi="Times New Roman"/>
          <w:sz w:val="24"/>
          <w:szCs w:val="24"/>
        </w:rPr>
        <w:t>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0050CF">
        <w:rPr>
          <w:rFonts w:ascii="Times New Roman" w:hAnsi="Times New Roman"/>
          <w:b/>
          <w:bCs/>
          <w:sz w:val="24"/>
          <w:szCs w:val="24"/>
        </w:rPr>
        <w:t>Części III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 Opisu Warunków Zamówienia</w:t>
      </w:r>
    </w:p>
    <w:p w:rsidR="00E30CC7" w:rsidRPr="00D429B8" w:rsidRDefault="00E30CC7" w:rsidP="007939CE">
      <w:pPr>
        <w:spacing w:after="0" w:line="280" w:lineRule="exact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5E4E1D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3.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……. w postępowaniu o udzielenie zamówienia publicznego pn. 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Pełnienie </w:t>
      </w:r>
      <w:r w:rsidR="00D429B8">
        <w:rPr>
          <w:rFonts w:ascii="Times New Roman" w:hAnsi="Times New Roman"/>
          <w:b/>
          <w:sz w:val="24"/>
          <w:szCs w:val="24"/>
        </w:rPr>
        <w:t>funkcji Inżyniera Kontraktu dla zadania pn</w:t>
      </w:r>
      <w:r w:rsidR="00F66524">
        <w:rPr>
          <w:rFonts w:ascii="Times New Roman" w:hAnsi="Times New Roman"/>
          <w:b/>
          <w:sz w:val="24"/>
          <w:szCs w:val="24"/>
        </w:rPr>
        <w:t>.: Rewitalizacja budynku przy ul. 1-go Maja 1 (budynek Arsenału) -  opracowanie dokumentacji projektowej oraz wykonanie rewitalizacji budynku mieszkalnego wraz z zagospodarowaniem podwórka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Pr="00D429B8">
        <w:rPr>
          <w:rFonts w:ascii="Times New Roman" w:hAnsi="Times New Roman"/>
          <w:b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 poz. 835).</w:t>
      </w:r>
    </w:p>
    <w:bookmarkEnd w:id="0"/>
    <w:bookmarkEnd w:id="1"/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D33A5" w:rsidRDefault="006D33A5" w:rsidP="006D33A5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6D33A5" w:rsidRDefault="006D33A5" w:rsidP="006D33A5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341D70" w:rsidP="00E67ED2">
      <w:pPr>
        <w:spacing w:after="0" w:line="240" w:lineRule="auto"/>
        <w:jc w:val="both"/>
        <w:rPr>
          <w:rFonts w:ascii="Times New Roman" w:hAnsi="Times New Roman"/>
          <w:b/>
        </w:rPr>
      </w:pPr>
      <w:r w:rsidRPr="00341D70">
        <w:rPr>
          <w:rFonts w:ascii="Times New Roman" w:hAnsi="Times New Roman"/>
          <w:b/>
          <w:noProof/>
        </w:rPr>
        <w:drawing>
          <wp:inline distT="0" distB="0" distL="0" distR="0">
            <wp:extent cx="5715000" cy="628650"/>
            <wp:effectExtent l="19050" t="0" r="0" b="0"/>
            <wp:docPr id="2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67ED2" w:rsidRPr="00D429B8" w:rsidRDefault="00E67ED2" w:rsidP="00E67ED2">
      <w:pPr>
        <w:widowControl w:val="0"/>
        <w:autoSpaceDE w:val="0"/>
        <w:autoSpaceDN w:val="0"/>
        <w:adjustRightInd w:val="0"/>
        <w:spacing w:after="0" w:line="280" w:lineRule="exact"/>
        <w:ind w:right="278"/>
        <w:rPr>
          <w:rFonts w:ascii="Times New Roman" w:hAnsi="Times New Roman"/>
          <w:i/>
          <w:iCs/>
          <w:color w:val="131518"/>
        </w:rPr>
      </w:pPr>
    </w:p>
    <w:p w:rsidR="00DE634E" w:rsidRPr="00D429B8" w:rsidRDefault="00DE634E" w:rsidP="00936203">
      <w:pPr>
        <w:spacing w:after="0" w:line="280" w:lineRule="exact"/>
        <w:jc w:val="both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Pełnienie </w:t>
      </w:r>
      <w:r w:rsidR="00D429B8">
        <w:rPr>
          <w:rFonts w:ascii="Times New Roman" w:hAnsi="Times New Roman"/>
          <w:b/>
          <w:sz w:val="24"/>
          <w:szCs w:val="24"/>
        </w:rPr>
        <w:t xml:space="preserve">funkcji Inżyniera Kontraktu dla zadania pn.; </w:t>
      </w:r>
      <w:r w:rsidR="00F66524">
        <w:rPr>
          <w:rFonts w:ascii="Times New Roman" w:hAnsi="Times New Roman"/>
          <w:b/>
          <w:sz w:val="24"/>
          <w:szCs w:val="24"/>
        </w:rPr>
        <w:t>.; Rewitalizacja budynku przy ul. 1-go Maja 1 (budynek Arsenału) -  opracowanie dokumentacji projektowej oraz wykonanie rewitalizacji budynku mieszkalnego wraz z zagospodarowaniem podwórka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="000050CF">
        <w:rPr>
          <w:rFonts w:ascii="Times New Roman" w:hAnsi="Times New Roman"/>
          <w:sz w:val="24"/>
          <w:szCs w:val="24"/>
        </w:rPr>
        <w:t xml:space="preserve">o których mowa w części </w:t>
      </w:r>
      <w:r w:rsidRPr="00D429B8">
        <w:rPr>
          <w:rFonts w:ascii="Times New Roman" w:hAnsi="Times New Roman"/>
          <w:sz w:val="24"/>
          <w:szCs w:val="24"/>
        </w:rPr>
        <w:t xml:space="preserve">III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Default="00CE5A58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Default="00CE5A58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Pr="00D429B8" w:rsidRDefault="00CE5A58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Default="00CE5A58" w:rsidP="00CE5A58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CE5A58" w:rsidRDefault="00CE5A58" w:rsidP="00CE5A58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8101F" w:rsidRPr="00341D70" w:rsidRDefault="00CE5A58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</w:t>
      </w:r>
    </w:p>
    <w:sectPr w:rsidR="0048101F" w:rsidRPr="00341D70" w:rsidSect="00856027">
      <w:footerReference w:type="default" r:id="rId10"/>
      <w:headerReference w:type="first" r:id="rId11"/>
      <w:footerReference w:type="first" r:id="rId12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5FF" w:rsidRDefault="000D35FF" w:rsidP="000C7D2F">
      <w:pPr>
        <w:spacing w:after="0" w:line="240" w:lineRule="auto"/>
      </w:pPr>
      <w:r>
        <w:separator/>
      </w:r>
    </w:p>
  </w:endnote>
  <w:endnote w:type="continuationSeparator" w:id="1">
    <w:p w:rsidR="000D35FF" w:rsidRDefault="000D35FF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-Bold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5FF" w:rsidRDefault="000D35FF" w:rsidP="000C7D2F">
      <w:pPr>
        <w:spacing w:after="0" w:line="240" w:lineRule="auto"/>
      </w:pPr>
      <w:r>
        <w:separator/>
      </w:r>
    </w:p>
  </w:footnote>
  <w:footnote w:type="continuationSeparator" w:id="1">
    <w:p w:rsidR="000D35FF" w:rsidRDefault="000D35FF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CE5A58" w:rsidP="00856027">
    <w:pPr>
      <w:pStyle w:val="Nagwek"/>
      <w:jc w:val="center"/>
    </w:pPr>
    <w:r>
      <w:rPr>
        <w:rFonts w:asciiTheme="majorHAnsi" w:eastAsiaTheme="majorEastAsia" w:hAnsiTheme="majorHAnsi" w:cstheme="majorBidi"/>
        <w:color w:val="4F81BD" w:themeColor="accent1"/>
        <w:sz w:val="24"/>
        <w:szCs w:val="24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050CF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C7D2F"/>
    <w:rsid w:val="000D35F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AB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41D70"/>
    <w:rsid w:val="00341EFB"/>
    <w:rsid w:val="00350FAA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401376"/>
    <w:rsid w:val="0041348F"/>
    <w:rsid w:val="0042639C"/>
    <w:rsid w:val="004311D2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446A5"/>
    <w:rsid w:val="0054489D"/>
    <w:rsid w:val="00554D5E"/>
    <w:rsid w:val="005608AE"/>
    <w:rsid w:val="00562D3D"/>
    <w:rsid w:val="00573C47"/>
    <w:rsid w:val="005849DC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2EAC"/>
    <w:rsid w:val="00657FB4"/>
    <w:rsid w:val="00671EE9"/>
    <w:rsid w:val="00674DCF"/>
    <w:rsid w:val="00676FC3"/>
    <w:rsid w:val="006A6984"/>
    <w:rsid w:val="006D33A5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A0CAE"/>
    <w:rsid w:val="009A61A5"/>
    <w:rsid w:val="009A6809"/>
    <w:rsid w:val="009C16D3"/>
    <w:rsid w:val="009D0C92"/>
    <w:rsid w:val="009D0FFC"/>
    <w:rsid w:val="009D20E3"/>
    <w:rsid w:val="009E200B"/>
    <w:rsid w:val="009E289C"/>
    <w:rsid w:val="009E60AD"/>
    <w:rsid w:val="00A15F76"/>
    <w:rsid w:val="00A17863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30AC"/>
    <w:rsid w:val="00AF638C"/>
    <w:rsid w:val="00B00FB6"/>
    <w:rsid w:val="00B01725"/>
    <w:rsid w:val="00B06458"/>
    <w:rsid w:val="00B06540"/>
    <w:rsid w:val="00B13BEF"/>
    <w:rsid w:val="00B1790E"/>
    <w:rsid w:val="00B17B62"/>
    <w:rsid w:val="00B31282"/>
    <w:rsid w:val="00B35271"/>
    <w:rsid w:val="00B35292"/>
    <w:rsid w:val="00B43DFF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603AF"/>
    <w:rsid w:val="00C610E5"/>
    <w:rsid w:val="00C66E55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E5A58"/>
    <w:rsid w:val="00CF06CD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71BDD"/>
    <w:rsid w:val="00D83F56"/>
    <w:rsid w:val="00D84472"/>
    <w:rsid w:val="00D87B0B"/>
    <w:rsid w:val="00D91BC0"/>
    <w:rsid w:val="00D9626C"/>
    <w:rsid w:val="00DC20EC"/>
    <w:rsid w:val="00DD2739"/>
    <w:rsid w:val="00DD6B47"/>
    <w:rsid w:val="00DE47E2"/>
    <w:rsid w:val="00DE634E"/>
    <w:rsid w:val="00DF44AD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3C3F"/>
    <w:rsid w:val="00F33B20"/>
    <w:rsid w:val="00F37B23"/>
    <w:rsid w:val="00F43613"/>
    <w:rsid w:val="00F66524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431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3017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7</cp:revision>
  <cp:lastPrinted>2022-05-31T06:25:00Z</cp:lastPrinted>
  <dcterms:created xsi:type="dcterms:W3CDTF">2022-05-30T07:30:00Z</dcterms:created>
  <dcterms:modified xsi:type="dcterms:W3CDTF">2022-11-30T10:00:00Z</dcterms:modified>
</cp:coreProperties>
</file>